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33" w:rsidRPr="009B030B" w:rsidRDefault="00DA2A7E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Terminbestätigung der</w:t>
      </w:r>
      <w:r w:rsidR="00997333" w:rsidRPr="00597769">
        <w:rPr>
          <w:rFonts w:ascii="Times New Roman" w:hAnsi="Times New Roman" w:cs="Times New Roman"/>
          <w:b/>
          <w:sz w:val="28"/>
          <w:szCs w:val="28"/>
        </w:rPr>
        <w:t xml:space="preserve"> Disputation</w:t>
      </w:r>
    </w:p>
    <w:p w:rsidR="004B3A52" w:rsidRDefault="004B3A52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</w:t>
      </w:r>
      <w:r w:rsidR="009B030B">
        <w:rPr>
          <w:rFonts w:ascii="Times New Roman" w:hAnsi="Times New Roman" w:cs="Times New Roman"/>
          <w:sz w:val="24"/>
          <w:szCs w:val="24"/>
        </w:rPr>
        <w:t xml:space="preserve"> Vorlage beim Promotionsbüro der WiSo-Fakultät</w:t>
      </w:r>
    </w:p>
    <w:p w:rsidR="004B3A52" w:rsidRPr="00310EF4" w:rsidRDefault="004B3A52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Mundorf</w:t>
      </w:r>
      <w:r w:rsidRPr="004B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(promotion@wiso.uni-koeln.de)</w:t>
      </w:r>
    </w:p>
    <w:p w:rsidR="009B030B" w:rsidRDefault="009B030B" w:rsidP="000F585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B030B" w:rsidP="000F585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Disputation kann frühestens 4 Wochen nach Eingang der Gutachten (im Original mit Unterschrift oder als unterschriebenes PDF) sowie der Terminbestätigung der Disputation im Promotionsbüro durchgeführt werden.</w:t>
      </w:r>
      <w:r w:rsidRPr="00A73D76">
        <w:rPr>
          <w:rFonts w:ascii="Times New Roman" w:hAnsi="Times New Roman" w:cs="Times New Roman"/>
          <w:sz w:val="24"/>
          <w:szCs w:val="24"/>
        </w:rPr>
        <w:tab/>
      </w:r>
      <w:r w:rsidRPr="00A73D76">
        <w:rPr>
          <w:rFonts w:ascii="Times New Roman" w:hAnsi="Times New Roman" w:cs="Times New Roman"/>
          <w:sz w:val="24"/>
          <w:szCs w:val="24"/>
        </w:rPr>
        <w:tab/>
      </w:r>
      <w:r w:rsidRPr="00A73D76">
        <w:rPr>
          <w:rFonts w:ascii="Times New Roman" w:hAnsi="Times New Roman" w:cs="Times New Roman"/>
          <w:sz w:val="24"/>
          <w:szCs w:val="24"/>
        </w:rPr>
        <w:tab/>
      </w:r>
    </w:p>
    <w:p w:rsidR="009B030B" w:rsidRDefault="009B030B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0B" w:rsidRDefault="009B030B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Vor- und Zuname </w:t>
      </w:r>
      <w:r>
        <w:rPr>
          <w:rFonts w:ascii="Times New Roman" w:hAnsi="Times New Roman" w:cs="Times New Roman"/>
          <w:sz w:val="24"/>
          <w:szCs w:val="24"/>
        </w:rPr>
        <w:br/>
      </w:r>
      <w:r w:rsidR="000F5856">
        <w:rPr>
          <w:rFonts w:ascii="Times New Roman" w:hAnsi="Times New Roman" w:cs="Times New Roman"/>
          <w:sz w:val="24"/>
          <w:szCs w:val="24"/>
        </w:rPr>
        <w:t xml:space="preserve">der Promovendin oder </w:t>
      </w:r>
      <w:r>
        <w:rPr>
          <w:rFonts w:ascii="Times New Roman" w:hAnsi="Times New Roman" w:cs="Times New Roman"/>
          <w:sz w:val="24"/>
          <w:szCs w:val="24"/>
        </w:rPr>
        <w:t>des Promovenden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der Prüfung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Wochentag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A79B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Uhrzeit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Prüfungsor</w:t>
      </w:r>
      <w:r w:rsidR="009A79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Universität zu Köln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</w:t>
      </w:r>
      <w:r w:rsidR="002D731D">
        <w:rPr>
          <w:rFonts w:ascii="Times New Roman" w:hAnsi="Times New Roman" w:cs="Times New Roman"/>
          <w:sz w:val="24"/>
          <w:szCs w:val="24"/>
        </w:rPr>
        <w:t>/Seminar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9A79B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Anschrift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9A79B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97333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Vorsitzende</w:t>
      </w:r>
      <w:r w:rsidR="00A73D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r der </w:t>
      </w:r>
      <w:r w:rsidR="009A79B8">
        <w:rPr>
          <w:rFonts w:ascii="Times New Roman" w:hAnsi="Times New Roman" w:cs="Times New Roman"/>
          <w:sz w:val="24"/>
          <w:szCs w:val="24"/>
        </w:rPr>
        <w:t>Prüfungskommission</w:t>
      </w:r>
      <w:r w:rsidR="000F58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97333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  <w:r w:rsidR="00A73D76">
        <w:rPr>
          <w:rFonts w:ascii="Times New Roman" w:hAnsi="Times New Roman" w:cs="Times New Roman"/>
          <w:sz w:val="24"/>
          <w:szCs w:val="24"/>
        </w:rPr>
        <w:t>/in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97333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Korreferent</w:t>
      </w:r>
      <w:r w:rsidR="00A73D76">
        <w:rPr>
          <w:rFonts w:ascii="Times New Roman" w:hAnsi="Times New Roman" w:cs="Times New Roman"/>
          <w:sz w:val="24"/>
          <w:szCs w:val="24"/>
        </w:rPr>
        <w:t>/in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A73D76" w:rsidRDefault="00A73D7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A73D76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76">
        <w:rPr>
          <w:rFonts w:ascii="Times New Roman" w:hAnsi="Times New Roman" w:cs="Times New Roman"/>
          <w:sz w:val="24"/>
          <w:szCs w:val="24"/>
        </w:rPr>
        <w:t>Die Disputation ist fakultätsöffentlich, d.h. die Mitglieder der Fakultät können bei der Disputation anwesend sein.</w:t>
      </w:r>
      <w:r w:rsidR="004B3A52">
        <w:rPr>
          <w:rFonts w:ascii="Times New Roman" w:hAnsi="Times New Roman" w:cs="Times New Roman"/>
          <w:sz w:val="24"/>
          <w:szCs w:val="24"/>
        </w:rPr>
        <w:t xml:space="preserve"> Sollte die Fakultätsöffentlichkeit ausgeschlossen werden, ist es nur den </w:t>
      </w:r>
      <w:proofErr w:type="spellStart"/>
      <w:r w:rsidR="004B3A52">
        <w:rPr>
          <w:rFonts w:ascii="Times New Roman" w:hAnsi="Times New Roman" w:cs="Times New Roman"/>
          <w:sz w:val="24"/>
          <w:szCs w:val="24"/>
        </w:rPr>
        <w:t>HochschullehrerIn</w:t>
      </w:r>
      <w:r w:rsidR="009A79B8">
        <w:rPr>
          <w:rFonts w:ascii="Times New Roman" w:hAnsi="Times New Roman" w:cs="Times New Roman"/>
          <w:sz w:val="24"/>
          <w:szCs w:val="24"/>
        </w:rPr>
        <w:t>n</w:t>
      </w:r>
      <w:r w:rsidR="004B3A5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B3A52">
        <w:rPr>
          <w:rFonts w:ascii="Times New Roman" w:hAnsi="Times New Roman" w:cs="Times New Roman"/>
          <w:sz w:val="24"/>
          <w:szCs w:val="24"/>
        </w:rPr>
        <w:t xml:space="preserve"> der WiSo-Fakultät gestattet, an der Disputation teilzunehmen. Bei fakultätsöffentlichen Disputationen </w:t>
      </w:r>
      <w:proofErr w:type="spellStart"/>
      <w:r w:rsidR="004B3A52">
        <w:rPr>
          <w:rFonts w:ascii="Times New Roman" w:hAnsi="Times New Roman" w:cs="Times New Roman"/>
          <w:sz w:val="24"/>
          <w:szCs w:val="24"/>
        </w:rPr>
        <w:t>AnsprechpartnerIn</w:t>
      </w:r>
      <w:proofErr w:type="spellEnd"/>
      <w:r w:rsidR="004B3A52">
        <w:rPr>
          <w:rFonts w:ascii="Times New Roman" w:hAnsi="Times New Roman" w:cs="Times New Roman"/>
          <w:sz w:val="24"/>
          <w:szCs w:val="24"/>
        </w:rPr>
        <w:t xml:space="preserve"> für die Anmeldungen: </w:t>
      </w:r>
    </w:p>
    <w:p w:rsidR="000F5856" w:rsidRDefault="000F5856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Vor- und Zuname 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Tel.-Nr. 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E-Mail-Adresse 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o.g. Termin ist verbindlich und mit allen am Prüfungsverfahren beteiligten Personen abgesprochen.</w:t>
      </w: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A52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</w:t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4B3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3"/>
    <w:rsid w:val="00070A2A"/>
    <w:rsid w:val="00095161"/>
    <w:rsid w:val="000C6B14"/>
    <w:rsid w:val="000F5856"/>
    <w:rsid w:val="00182BEB"/>
    <w:rsid w:val="001B07F1"/>
    <w:rsid w:val="001F2801"/>
    <w:rsid w:val="001F6D5E"/>
    <w:rsid w:val="00261649"/>
    <w:rsid w:val="002D731D"/>
    <w:rsid w:val="00310EF4"/>
    <w:rsid w:val="004B3A52"/>
    <w:rsid w:val="00597769"/>
    <w:rsid w:val="00997333"/>
    <w:rsid w:val="009A79B8"/>
    <w:rsid w:val="009B030B"/>
    <w:rsid w:val="00A72687"/>
    <w:rsid w:val="00A73D76"/>
    <w:rsid w:val="00A804E9"/>
    <w:rsid w:val="00DA2A7E"/>
    <w:rsid w:val="00DE438A"/>
    <w:rsid w:val="00E61D1D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E8A9-3DA7-4802-9526-026A993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4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4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Summek, Alexia</dc:creator>
  <cp:lastModifiedBy>Mundorf Martina</cp:lastModifiedBy>
  <cp:revision>2</cp:revision>
  <cp:lastPrinted>2017-04-07T14:04:00Z</cp:lastPrinted>
  <dcterms:created xsi:type="dcterms:W3CDTF">2019-08-12T14:06:00Z</dcterms:created>
  <dcterms:modified xsi:type="dcterms:W3CDTF">2019-08-12T14:06:00Z</dcterms:modified>
</cp:coreProperties>
</file>